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5" w:rsidRDefault="00711F1E">
      <w:pPr>
        <w:rPr>
          <w:b/>
          <w:sz w:val="40"/>
          <w:szCs w:val="40"/>
        </w:rPr>
      </w:pPr>
      <w:r>
        <w:rPr>
          <w:b/>
          <w:sz w:val="40"/>
          <w:szCs w:val="40"/>
        </w:rPr>
        <w:t>MODERN SLAVERY AND LABOUR ABUSE</w:t>
      </w:r>
    </w:p>
    <w:p w:rsidR="00711F1E" w:rsidRDefault="00711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all must be aware of what modern slavery is and how to recognise it</w:t>
      </w:r>
      <w:r w:rsidR="0035426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labour abuse.</w:t>
      </w:r>
    </w:p>
    <w:p w:rsidR="00711F1E" w:rsidRDefault="00B70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is not</w:t>
      </w:r>
      <w:r w:rsidR="00711F1E">
        <w:rPr>
          <w:b/>
          <w:sz w:val="24"/>
          <w:szCs w:val="24"/>
        </w:rPr>
        <w:t xml:space="preserve"> our </w:t>
      </w:r>
      <w:r w:rsidR="00677ABF">
        <w:rPr>
          <w:b/>
          <w:sz w:val="24"/>
          <w:szCs w:val="24"/>
        </w:rPr>
        <w:t xml:space="preserve">legal </w:t>
      </w:r>
      <w:bookmarkStart w:id="0" w:name="_GoBack"/>
      <w:bookmarkEnd w:id="0"/>
      <w:r w:rsidR="00711F1E">
        <w:rPr>
          <w:b/>
          <w:sz w:val="24"/>
          <w:szCs w:val="24"/>
        </w:rPr>
        <w:t>duty to report it, but we can help and advise anyone subject to abuse.</w:t>
      </w:r>
    </w:p>
    <w:p w:rsidR="00711F1E" w:rsidRDefault="00711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Anyone who might need help should be advised to contact either:</w:t>
      </w:r>
    </w:p>
    <w:p w:rsidR="00711F1E" w:rsidRDefault="00711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Salvation Army    tel.: 0300 303 8151             OR</w:t>
      </w:r>
    </w:p>
    <w:p w:rsidR="00711F1E" w:rsidRDefault="00711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Gangmasters and Labour Abuse Authority     Tel.:0115 959 7052</w:t>
      </w:r>
    </w:p>
    <w:p w:rsidR="00711F1E" w:rsidRDefault="00711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These “frontline authorities” will report </w:t>
      </w:r>
      <w:r w:rsidR="00B70170">
        <w:rPr>
          <w:b/>
          <w:sz w:val="24"/>
          <w:szCs w:val="24"/>
        </w:rPr>
        <w:t>or if the victim is prepared to</w:t>
      </w:r>
      <w:r w:rsidR="0035426B">
        <w:rPr>
          <w:b/>
          <w:sz w:val="24"/>
          <w:szCs w:val="24"/>
        </w:rPr>
        <w:t xml:space="preserve"> report themselves</w:t>
      </w:r>
      <w:r w:rsidR="00B70170">
        <w:rPr>
          <w:b/>
          <w:sz w:val="24"/>
          <w:szCs w:val="24"/>
        </w:rPr>
        <w:t>, will help them report abuse</w:t>
      </w:r>
      <w:r w:rsidR="0035426B">
        <w:rPr>
          <w:b/>
          <w:sz w:val="24"/>
          <w:szCs w:val="24"/>
        </w:rPr>
        <w:t>,</w:t>
      </w:r>
      <w:r w:rsidR="00B70170">
        <w:rPr>
          <w:b/>
          <w:sz w:val="24"/>
          <w:szCs w:val="24"/>
        </w:rPr>
        <w:t xml:space="preserve"> and </w:t>
      </w:r>
      <w:r w:rsidR="0035426B">
        <w:rPr>
          <w:b/>
          <w:sz w:val="24"/>
          <w:szCs w:val="24"/>
        </w:rPr>
        <w:t xml:space="preserve">they </w:t>
      </w:r>
      <w:r w:rsidR="00B70170">
        <w:rPr>
          <w:b/>
          <w:sz w:val="24"/>
          <w:szCs w:val="24"/>
        </w:rPr>
        <w:t>have access to support to take victims out of danger.</w:t>
      </w:r>
    </w:p>
    <w:p w:rsidR="00B70170" w:rsidRDefault="00B70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While we don’t report directly ourselves, if the abuse is clearly endangering </w:t>
      </w:r>
      <w:r w:rsidR="009D08EA">
        <w:rPr>
          <w:b/>
          <w:sz w:val="24"/>
          <w:szCs w:val="24"/>
        </w:rPr>
        <w:t>or harming an individual, then we</w:t>
      </w:r>
      <w:r>
        <w:rPr>
          <w:b/>
          <w:sz w:val="24"/>
          <w:szCs w:val="24"/>
        </w:rPr>
        <w:t xml:space="preserve"> </w:t>
      </w:r>
      <w:r w:rsidR="009D08EA">
        <w:rPr>
          <w:b/>
          <w:sz w:val="24"/>
          <w:szCs w:val="24"/>
        </w:rPr>
        <w:t>should report this</w:t>
      </w:r>
      <w:r>
        <w:rPr>
          <w:b/>
          <w:sz w:val="24"/>
          <w:szCs w:val="24"/>
        </w:rPr>
        <w:t xml:space="preserve"> to the Police, as urgent intervention is needed.</w:t>
      </w:r>
    </w:p>
    <w:p w:rsidR="009D08EA" w:rsidRDefault="00B70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“It couldn’t happen to me!”                                                                                                       Remember getting paid out in pubs, having money stopped when you cashed a cheque, having a room tied to a job, rooms with nose to toe beds and sleeping in shifts?</w:t>
      </w:r>
      <w:r w:rsidR="009D08E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Having documents taken off you or not being given qualifications you achieved and which belong to you so you have no proof </w:t>
      </w:r>
      <w:r w:rsidR="009D08EA">
        <w:rPr>
          <w:b/>
          <w:sz w:val="24"/>
          <w:szCs w:val="24"/>
        </w:rPr>
        <w:t>of transferrable</w:t>
      </w:r>
      <w:r>
        <w:rPr>
          <w:b/>
          <w:sz w:val="24"/>
          <w:szCs w:val="24"/>
        </w:rPr>
        <w:t xml:space="preserve"> skills?</w:t>
      </w:r>
      <w:r w:rsidR="009D08EA">
        <w:rPr>
          <w:b/>
          <w:sz w:val="24"/>
          <w:szCs w:val="24"/>
        </w:rPr>
        <w:t xml:space="preserve">                                                  Being threatened or sacked for joining a union or asking for toilets on site?</w:t>
      </w:r>
    </w:p>
    <w:p w:rsidR="0035426B" w:rsidRDefault="0035426B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aren’t sure what to do, or think you might be getting someone into trouble- speak to Houlihan health and safety advisors. But don’t ignore abuse you see or become aware of- chances are it will only get worse until someone can break the cycle.</w:t>
      </w:r>
    </w:p>
    <w:p w:rsidR="0035426B" w:rsidRDefault="0035426B">
      <w:pPr>
        <w:rPr>
          <w:b/>
          <w:sz w:val="24"/>
          <w:szCs w:val="24"/>
        </w:rPr>
      </w:pPr>
    </w:p>
    <w:p w:rsidR="0035426B" w:rsidRPr="00711F1E" w:rsidRDefault="0035426B">
      <w:pPr>
        <w:rPr>
          <w:b/>
          <w:sz w:val="24"/>
          <w:szCs w:val="24"/>
        </w:rPr>
      </w:pPr>
    </w:p>
    <w:sectPr w:rsidR="0035426B" w:rsidRPr="00711F1E" w:rsidSect="00BC5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9B" w:rsidRDefault="00A43E9B" w:rsidP="004F6B4A">
      <w:pPr>
        <w:spacing w:after="0" w:line="240" w:lineRule="auto"/>
      </w:pPr>
      <w:r>
        <w:separator/>
      </w:r>
    </w:p>
  </w:endnote>
  <w:endnote w:type="continuationSeparator" w:id="0">
    <w:p w:rsidR="00A43E9B" w:rsidRDefault="00A43E9B" w:rsidP="004F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47" w:rsidRDefault="00FF5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47" w:rsidRDefault="00FF5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47" w:rsidRDefault="00FF5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9B" w:rsidRDefault="00A43E9B" w:rsidP="004F6B4A">
      <w:pPr>
        <w:spacing w:after="0" w:line="240" w:lineRule="auto"/>
      </w:pPr>
      <w:r>
        <w:separator/>
      </w:r>
    </w:p>
  </w:footnote>
  <w:footnote w:type="continuationSeparator" w:id="0">
    <w:p w:rsidR="00A43E9B" w:rsidRDefault="00A43E9B" w:rsidP="004F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47" w:rsidRDefault="00FF5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4A" w:rsidRDefault="004F6B4A" w:rsidP="004F6B4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rPr>
        <w:snapToGrid w:val="0"/>
        <w:color w:val="000000"/>
        <w:sz w:val="24"/>
      </w:rPr>
    </w:pPr>
    <w:r>
      <w:rPr>
        <w:b/>
        <w:snapToGrid w:val="0"/>
        <w:color w:val="000000"/>
        <w:sz w:val="32"/>
      </w:rPr>
      <w:t>Houlihan &amp; Co. (Excavations) Limited</w:t>
    </w:r>
  </w:p>
  <w:p w:rsidR="004F6B4A" w:rsidRDefault="004F6B4A" w:rsidP="004F6B4A">
    <w:r>
      <w:rPr>
        <w:rFonts w:ascii="Frutiger 55 Roman" w:hAnsi="Frutiger 55 Roman"/>
        <w:b/>
        <w:noProof/>
        <w:color w:val="000000"/>
        <w:sz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-262890</wp:posOffset>
          </wp:positionV>
          <wp:extent cx="1539240" cy="724535"/>
          <wp:effectExtent l="1905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5147">
      <w:rPr>
        <w:rFonts w:ascii="Frutiger 55 Roman" w:hAnsi="Frutiger 55 Roman"/>
        <w:b/>
        <w:snapToGrid w:val="0"/>
        <w:color w:val="000000"/>
        <w:sz w:val="32"/>
      </w:rPr>
      <w:t xml:space="preserve">OHSEQ </w:t>
    </w:r>
    <w:r>
      <w:rPr>
        <w:rFonts w:ascii="Frutiger 55 Roman" w:hAnsi="Frutiger 55 Roman"/>
        <w:b/>
        <w:snapToGrid w:val="0"/>
        <w:color w:val="000000"/>
        <w:sz w:val="32"/>
      </w:rPr>
      <w:t>Management System</w:t>
    </w:r>
  </w:p>
  <w:p w:rsidR="004F6B4A" w:rsidRDefault="004F6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47" w:rsidRDefault="00FF5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4A"/>
    <w:rsid w:val="0035426B"/>
    <w:rsid w:val="004D2AC0"/>
    <w:rsid w:val="004F6B4A"/>
    <w:rsid w:val="00677ABF"/>
    <w:rsid w:val="00711F1E"/>
    <w:rsid w:val="009D08EA"/>
    <w:rsid w:val="00A43E9B"/>
    <w:rsid w:val="00B70170"/>
    <w:rsid w:val="00BC5A64"/>
    <w:rsid w:val="00C64A40"/>
    <w:rsid w:val="00FC1821"/>
    <w:rsid w:val="00FD34E0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392DDC-A55A-4CB6-9069-BFF145BC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A"/>
  </w:style>
  <w:style w:type="paragraph" w:styleId="Footer">
    <w:name w:val="footer"/>
    <w:basedOn w:val="Normal"/>
    <w:link w:val="FooterChar"/>
    <w:uiPriority w:val="99"/>
    <w:unhideWhenUsed/>
    <w:rsid w:val="004F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A"/>
  </w:style>
  <w:style w:type="paragraph" w:styleId="BalloonText">
    <w:name w:val="Balloon Text"/>
    <w:basedOn w:val="Normal"/>
    <w:link w:val="BalloonTextChar"/>
    <w:uiPriority w:val="99"/>
    <w:semiHidden/>
    <w:unhideWhenUsed/>
    <w:rsid w:val="00C6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</dc:creator>
  <cp:lastModifiedBy>Houlihan &amp; Co Limited</cp:lastModifiedBy>
  <cp:revision>3</cp:revision>
  <cp:lastPrinted>2018-02-20T13:33:00Z</cp:lastPrinted>
  <dcterms:created xsi:type="dcterms:W3CDTF">2018-02-20T13:27:00Z</dcterms:created>
  <dcterms:modified xsi:type="dcterms:W3CDTF">2018-02-20T15:35:00Z</dcterms:modified>
</cp:coreProperties>
</file>